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34" w:before="134"/>
        <w:ind w:firstLine="0" w:left="0" w:right="0"/>
        <w:jc w:val="right"/>
      </w:pPr>
      <w:r>
        <w:t>Утверждены постановлением</w:t>
      </w:r>
    </w:p>
    <w:p w14:paraId="02000000">
      <w:pPr>
        <w:spacing w:after="134" w:before="134"/>
        <w:ind w:firstLine="0" w:left="0" w:right="0"/>
        <w:jc w:val="right"/>
      </w:pPr>
      <w:r>
        <w:t>Правительства Российской Федерации</w:t>
      </w:r>
    </w:p>
    <w:p w14:paraId="03000000">
      <w:pPr>
        <w:spacing w:after="134" w:before="134"/>
        <w:ind w:firstLine="0" w:left="0" w:right="0"/>
        <w:jc w:val="right"/>
      </w:pPr>
      <w:r>
        <w:t>от 15 августа 2013 г. N 706</w:t>
      </w:r>
    </w:p>
    <w:p w14:paraId="04000000">
      <w:pPr>
        <w:spacing w:after="134" w:before="134"/>
        <w:ind w:firstLine="0" w:left="0" w:right="0"/>
        <w:jc w:val="center"/>
      </w:pPr>
    </w:p>
    <w:p w14:paraId="05000000">
      <w:pPr>
        <w:spacing w:after="134" w:before="134"/>
        <w:ind w:firstLine="0" w:left="0" w:right="0"/>
        <w:jc w:val="center"/>
      </w:pPr>
      <w:r>
        <w:rPr>
          <w:b w:val="1"/>
        </w:rPr>
        <w:t>ПРАВИЛА ОКАЗАНИЯ ПЛАТНЫХ ОБРАЗОВАТЕЛЬНЫХ УСЛУГ</w:t>
      </w:r>
      <w:r>
        <w:rPr>
          <w:b w:val="1"/>
        </w:rPr>
        <w:t> </w:t>
      </w:r>
    </w:p>
    <w:p w14:paraId="06000000">
      <w:pPr>
        <w:spacing w:after="134" w:before="134"/>
        <w:ind w:firstLine="0" w:left="0" w:right="0"/>
        <w:jc w:val="center"/>
      </w:pPr>
      <w:r>
        <w:rPr>
          <w:b w:val="1"/>
        </w:rPr>
        <w:t>Общие положения</w:t>
      </w:r>
    </w:p>
    <w:p w14:paraId="07000000">
      <w:pPr>
        <w:spacing w:after="134" w:before="134"/>
        <w:ind w:firstLine="0" w:left="0" w:right="0"/>
        <w:jc w:val="center"/>
      </w:pPr>
      <w:r>
        <w:t>Настоящие Правила определяют порядок оказания платных образовательных услуг.</w:t>
      </w:r>
      <w:r>
        <w:t>Понятия, используемые в настоящих Правилах:</w:t>
      </w: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t>«обучающийся» — физическое лицо, осваивающее образовательную программу;</w:t>
      </w: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t>Информация о платных образовательных услугах, порядок заключения договоров</w:t>
      </w:r>
      <w: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t>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t>Договор заключается в простой письменной форме и содержит следующие сведения:</w:t>
      </w: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t>б) место нахождения или место жительства исполнителя;</w:t>
      </w:r>
      <w:r>
        <w:t>в) наименование или фамилия, имя, отчество (при наличии) заказчика, телефон заказчика;</w:t>
      </w:r>
      <w:r>
        <w:t>г) место нахождения или место жительства заказчика;</w:t>
      </w: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t>ж) права, обязанности и ответственность исполнителя, заказчика и обучающегося;</w:t>
      </w:r>
      <w:r>
        <w:t>з) полная стоимость образовательных услуг, порядок их оплаты;</w:t>
      </w:r>
      <w:r>
        <w:t>и) сведения о лицензии на осуществление образовательной деятельности (наименование лицензирующего органа, номер и дата регистрации лицензии);</w:t>
      </w:r>
      <w:r>
        <w:t>к) вид, уровень и (или) направленность образовательной программы (часть образовательной программы определенного уровня, вида и (или) направленности);</w:t>
      </w:r>
      <w:r>
        <w:t>л) форма обучения;</w:t>
      </w:r>
      <w:r>
        <w:t>м) сроки освоения образовательной программы (продолжительность обучения);</w:t>
      </w: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t>о) порядок изменения и расторжения договора;</w:t>
      </w:r>
      <w:r>
        <w:t>п) другие необходимые сведения, связанные со спецификой оказываемых платных образовательных услуг.</w:t>
      </w:r>
      <w: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t>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t>III. Ответственность исполнителя и заказчика</w:t>
      </w:r>
      <w: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t>а) безвозмездного оказания образовательных услуг;</w:t>
      </w:r>
      <w:r>
        <w:t>б) соразмерного уменьшения стоимости оказанных платных образовательных услуг;</w:t>
      </w:r>
      <w:r>
        <w:t>в) возмещения понесенных им расходов по устранению недостатков оказанных платных образовательных услуг своими силами или третьими лицами.</w:t>
      </w: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t>б) поручить оказать платные образовательные услуги третьим лицам за разумную цену и потребовать от исполнителя возмещения понесенных расходов;</w:t>
      </w:r>
      <w:r>
        <w:t>в) потребовать уменьшения стоимости платных образовательных услуг;</w:t>
      </w:r>
      <w:r>
        <w:t>г) расторгнуть договор.</w:t>
      </w: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t>По инициативе исполнителя договор может быть расторгнут в одностороннем порядке в следующем случае:</w:t>
      </w:r>
      <w:r>
        <w:t>а) применение к обучающемуся, достигшему возраста 15 лет, отчисления как меры дисциплинарного взыскания;</w:t>
      </w: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t>г) просрочка оплаты стоимости платных образовательных услуг;</w:t>
      </w: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8000000">
      <w:pPr>
        <w:spacing w:after="120" w:before="120"/>
        <w:ind w:firstLine="0" w:left="120" w:right="120"/>
      </w:pPr>
    </w:p>
    <w:p w14:paraId="0900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2024-02-26T13:38:33Z</dcterms:modified>
</cp:coreProperties>
</file>